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41" w:rsidRPr="009E7F0A" w:rsidRDefault="007B4F41" w:rsidP="007B4F41">
      <w:pPr>
        <w:rPr>
          <w:rFonts w:cs="Arial"/>
          <w:sz w:val="18"/>
          <w:szCs w:val="18"/>
        </w:rPr>
      </w:pPr>
    </w:p>
    <w:p w:rsidR="007B4F41" w:rsidRDefault="007F7A3D" w:rsidP="007B4F4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SAFETY DECKING SYSTEMS</w:t>
      </w:r>
      <w:r w:rsidR="009D0860">
        <w:rPr>
          <w:rFonts w:cs="Arial"/>
          <w:b/>
          <w:sz w:val="28"/>
          <w:szCs w:val="28"/>
        </w:rPr>
        <w:t xml:space="preserve"> INSPECTION</w:t>
      </w:r>
      <w:r w:rsidR="001758ED">
        <w:rPr>
          <w:rFonts w:cs="Arial"/>
          <w:b/>
          <w:sz w:val="28"/>
          <w:szCs w:val="28"/>
        </w:rPr>
        <w:t xml:space="preserve"> REGISTER</w:t>
      </w:r>
    </w:p>
    <w:p w:rsidR="007B4F41" w:rsidRPr="007B4F41" w:rsidRDefault="007B4F41" w:rsidP="00131AA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4002"/>
        <w:gridCol w:w="1668"/>
        <w:gridCol w:w="4111"/>
      </w:tblGrid>
      <w:tr w:rsidR="007B4F41" w:rsidTr="007F7A3D">
        <w:tc>
          <w:tcPr>
            <w:tcW w:w="2410" w:type="dxa"/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Operating Business</w:t>
            </w:r>
          </w:p>
        </w:tc>
        <w:tc>
          <w:tcPr>
            <w:tcW w:w="4002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8" w:type="dxa"/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Development</w:t>
            </w:r>
          </w:p>
        </w:tc>
        <w:tc>
          <w:tcPr>
            <w:tcW w:w="4111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F7A3D" w:rsidTr="00B17055">
        <w:trPr>
          <w:gridAfter w:val="2"/>
          <w:wAfter w:w="5779" w:type="dxa"/>
        </w:trPr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</w:tcPr>
          <w:p w:rsidR="007F7A3D" w:rsidRPr="004E16E8" w:rsidRDefault="007F7A3D" w:rsidP="00B1705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Plot number</w:t>
            </w:r>
          </w:p>
        </w:tc>
        <w:tc>
          <w:tcPr>
            <w:tcW w:w="4002" w:type="dxa"/>
          </w:tcPr>
          <w:p w:rsidR="007F7A3D" w:rsidRDefault="007F7A3D" w:rsidP="00B1705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1758ED" w:rsidRPr="00131AAB" w:rsidRDefault="00131AAB" w:rsidP="001758ED">
      <w:pPr>
        <w:rPr>
          <w:rFonts w:ascii="Times New Roman" w:hAnsi="Times New Roman"/>
          <w:b/>
          <w:sz w:val="20"/>
        </w:rPr>
      </w:pPr>
      <w:r w:rsidRPr="00131AAB">
        <w:rPr>
          <w:rFonts w:ascii="Times New Roman" w:hAnsi="Times New Roman"/>
          <w:b/>
          <w:sz w:val="20"/>
        </w:rPr>
        <w:tab/>
      </w:r>
    </w:p>
    <w:p w:rsidR="00131AAB" w:rsidRDefault="00131AAB" w:rsidP="00131AAB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Site Manager must inspect safety decking systems: </w:t>
      </w:r>
    </w:p>
    <w:p w:rsidR="00131AAB" w:rsidRDefault="00131AAB" w:rsidP="00131AAB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After installation and before use</w:t>
      </w:r>
      <w:r w:rsidR="00306254">
        <w:rPr>
          <w:rFonts w:cs="Arial"/>
          <w:b/>
          <w:sz w:val="20"/>
        </w:rPr>
        <w:t>; and</w:t>
      </w:r>
    </w:p>
    <w:p w:rsidR="00131AAB" w:rsidRPr="00131AAB" w:rsidRDefault="00131AAB" w:rsidP="00131AAB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Every 7 days after installation, or </w:t>
      </w:r>
      <w:r w:rsidRPr="00131AAB">
        <w:rPr>
          <w:rFonts w:cs="Arial"/>
          <w:b/>
          <w:sz w:val="20"/>
        </w:rPr>
        <w:t>after</w:t>
      </w:r>
      <w:r>
        <w:rPr>
          <w:rFonts w:cs="Arial"/>
          <w:b/>
          <w:sz w:val="20"/>
        </w:rPr>
        <w:t xml:space="preserve"> an</w:t>
      </w:r>
      <w:r w:rsidRPr="00131AAB">
        <w:rPr>
          <w:rFonts w:cs="Arial"/>
          <w:b/>
          <w:sz w:val="20"/>
        </w:rPr>
        <w:t xml:space="preserve"> accident or near miss accident/ </w:t>
      </w:r>
      <w:r w:rsidR="00306254">
        <w:rPr>
          <w:rFonts w:cs="Arial"/>
          <w:b/>
          <w:sz w:val="20"/>
        </w:rPr>
        <w:t xml:space="preserve">any </w:t>
      </w:r>
      <w:r w:rsidRPr="00131AAB">
        <w:rPr>
          <w:rFonts w:cs="Arial"/>
          <w:b/>
          <w:sz w:val="20"/>
        </w:rPr>
        <w:t>alte</w:t>
      </w:r>
      <w:r>
        <w:rPr>
          <w:rFonts w:cs="Arial"/>
          <w:b/>
          <w:sz w:val="20"/>
        </w:rPr>
        <w:t>rations</w:t>
      </w:r>
      <w:r w:rsidRPr="00131AAB">
        <w:rPr>
          <w:rFonts w:cs="Arial"/>
          <w:b/>
          <w:sz w:val="20"/>
        </w:rPr>
        <w:t xml:space="preserve">/ </w:t>
      </w:r>
      <w:r w:rsidR="00306254">
        <w:rPr>
          <w:rFonts w:cs="Arial"/>
          <w:b/>
          <w:sz w:val="20"/>
        </w:rPr>
        <w:t xml:space="preserve">any </w:t>
      </w:r>
      <w:r w:rsidRPr="00131AAB">
        <w:rPr>
          <w:rFonts w:cs="Arial"/>
          <w:b/>
          <w:sz w:val="20"/>
        </w:rPr>
        <w:t>adverse weather conditions</w:t>
      </w:r>
    </w:p>
    <w:p w:rsidR="00131AAB" w:rsidRDefault="00131AAB" w:rsidP="001758ED">
      <w:pPr>
        <w:rPr>
          <w:rFonts w:ascii="Times New Roman" w:hAnsi="Times New Roman"/>
          <w:sz w:val="20"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69"/>
        <w:gridCol w:w="1418"/>
        <w:gridCol w:w="1417"/>
        <w:gridCol w:w="1276"/>
        <w:gridCol w:w="1843"/>
        <w:gridCol w:w="4577"/>
        <w:gridCol w:w="1814"/>
        <w:gridCol w:w="1803"/>
      </w:tblGrid>
      <w:tr w:rsidR="009D44CD" w:rsidRPr="001758ED" w:rsidTr="009D44CD">
        <w:trPr>
          <w:trHeight w:val="1074"/>
          <w:jc w:val="center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&amp; t</w:t>
            </w:r>
            <w:r w:rsidRPr="001758ED">
              <w:rPr>
                <w:rFonts w:cs="Arial"/>
                <w:sz w:val="20"/>
              </w:rPr>
              <w:t>ime of Inspection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7F7A3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Floor level (ground, first, second or garage)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of installer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hand-over certificate received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of Site Manager</w:t>
            </w:r>
          </w:p>
        </w:tc>
        <w:tc>
          <w:tcPr>
            <w:tcW w:w="457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Default="009D44CD" w:rsidP="00EE209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Observations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Default="009D44CD" w:rsidP="00EE209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  <w:p w:rsidR="009D44CD" w:rsidRDefault="009D44CD" w:rsidP="00131AA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(confirming inspected)</w:t>
            </w: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4CD" w:rsidRPr="001758ED" w:rsidRDefault="009D44CD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Date system removed </w:t>
            </w:r>
          </w:p>
        </w:tc>
      </w:tr>
      <w:tr w:rsidR="009D44CD" w:rsidRPr="001758ED" w:rsidTr="009D44CD">
        <w:trPr>
          <w:cantSplit/>
          <w:trHeight w:val="445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7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</w:tr>
      <w:tr w:rsidR="009D44CD" w:rsidRPr="001758ED" w:rsidTr="009D44CD">
        <w:trPr>
          <w:cantSplit/>
          <w:trHeight w:val="445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7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</w:tr>
      <w:tr w:rsidR="009D44CD" w:rsidRPr="001758ED" w:rsidTr="009D44CD">
        <w:trPr>
          <w:cantSplit/>
          <w:trHeight w:val="445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7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</w:tr>
      <w:tr w:rsidR="009D44CD" w:rsidRPr="001758ED" w:rsidTr="009D44CD">
        <w:trPr>
          <w:cantSplit/>
          <w:trHeight w:val="445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7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</w:tr>
      <w:tr w:rsidR="009D44CD" w:rsidRPr="001758ED" w:rsidTr="009D44CD">
        <w:trPr>
          <w:cantSplit/>
          <w:trHeight w:val="445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7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</w:tr>
      <w:tr w:rsidR="009D44CD" w:rsidRPr="001758ED" w:rsidTr="009D44CD">
        <w:trPr>
          <w:cantSplit/>
          <w:trHeight w:val="445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7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</w:tr>
      <w:tr w:rsidR="009D44CD" w:rsidRPr="001758ED" w:rsidTr="009D44CD">
        <w:trPr>
          <w:cantSplit/>
          <w:trHeight w:val="445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7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</w:tr>
      <w:tr w:rsidR="009D44CD" w:rsidRPr="001758ED" w:rsidTr="009D44CD">
        <w:trPr>
          <w:cantSplit/>
          <w:trHeight w:val="445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7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</w:tr>
      <w:tr w:rsidR="009D44CD" w:rsidRPr="001758ED" w:rsidTr="009D44CD">
        <w:trPr>
          <w:cantSplit/>
          <w:trHeight w:val="445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  <w:p w:rsidR="009D44C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77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4CD" w:rsidRPr="001758ED" w:rsidRDefault="009D44CD" w:rsidP="00416FBA">
            <w:pPr>
              <w:rPr>
                <w:rFonts w:cs="Arial"/>
                <w:b/>
                <w:sz w:val="20"/>
              </w:rPr>
            </w:pPr>
          </w:p>
        </w:tc>
      </w:tr>
    </w:tbl>
    <w:p w:rsidR="00131AAB" w:rsidRPr="00306254" w:rsidRDefault="00131AAB" w:rsidP="00306254">
      <w:pPr>
        <w:rPr>
          <w:rFonts w:cs="Arial"/>
          <w:sz w:val="20"/>
        </w:rPr>
      </w:pPr>
    </w:p>
    <w:sectPr w:rsidR="00131AAB" w:rsidRPr="00306254" w:rsidSect="00712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BA" w:rsidRDefault="00CA04BA" w:rsidP="00712541">
      <w:r>
        <w:separator/>
      </w:r>
    </w:p>
  </w:endnote>
  <w:endnote w:type="continuationSeparator" w:id="0">
    <w:p w:rsidR="00CA04BA" w:rsidRDefault="00CA04BA" w:rsidP="0071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3ED" w:rsidRDefault="00B85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689"/>
      <w:gridCol w:w="1819"/>
      <w:gridCol w:w="2254"/>
      <w:gridCol w:w="4715"/>
    </w:tblGrid>
    <w:tr w:rsidR="00712541" w:rsidRPr="00A071B3" w:rsidTr="009D0860">
      <w:trPr>
        <w:jc w:val="center"/>
      </w:trPr>
      <w:tc>
        <w:tcPr>
          <w:tcW w:w="2689" w:type="dxa"/>
        </w:tcPr>
        <w:p w:rsidR="00712541" w:rsidRPr="00A071B3" w:rsidRDefault="00712541" w:rsidP="00712541">
          <w:pPr>
            <w:rPr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Authorised by:</w:t>
          </w:r>
          <w:r>
            <w:rPr>
              <w:sz w:val="16"/>
              <w:szCs w:val="16"/>
            </w:rPr>
            <w:t xml:space="preserve"> HS&amp;E Director</w:t>
          </w:r>
        </w:p>
      </w:tc>
      <w:tc>
        <w:tcPr>
          <w:tcW w:w="1819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 xml:space="preserve">Version date: </w:t>
          </w:r>
          <w:r w:rsidR="00882AC9">
            <w:rPr>
              <w:sz w:val="16"/>
              <w:szCs w:val="16"/>
            </w:rPr>
            <w:t>16.08.22</w:t>
          </w:r>
        </w:p>
      </w:tc>
      <w:tc>
        <w:tcPr>
          <w:tcW w:w="2254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Version:</w:t>
          </w:r>
          <w:r w:rsidR="001E07C0">
            <w:rPr>
              <w:b/>
              <w:sz w:val="16"/>
              <w:szCs w:val="16"/>
            </w:rPr>
            <w:t xml:space="preserve"> </w:t>
          </w:r>
          <w:r w:rsidR="00882AC9">
            <w:rPr>
              <w:sz w:val="16"/>
              <w:szCs w:val="16"/>
            </w:rPr>
            <w:t>2</w:t>
          </w:r>
          <w:bookmarkStart w:id="0" w:name="_GoBack"/>
          <w:bookmarkEnd w:id="0"/>
        </w:p>
      </w:tc>
      <w:tc>
        <w:tcPr>
          <w:tcW w:w="4715" w:type="dxa"/>
        </w:tcPr>
        <w:p w:rsidR="00712541" w:rsidRDefault="00B853ED" w:rsidP="0071254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STD</w:t>
          </w:r>
          <w:r w:rsidR="007B4F41">
            <w:rPr>
              <w:b/>
              <w:sz w:val="16"/>
              <w:szCs w:val="16"/>
            </w:rPr>
            <w:t xml:space="preserve">: </w:t>
          </w:r>
          <w:r w:rsidR="00306254">
            <w:rPr>
              <w:sz w:val="16"/>
              <w:szCs w:val="16"/>
            </w:rPr>
            <w:t>Safety Decking Systems</w:t>
          </w:r>
        </w:p>
        <w:p w:rsidR="00712541" w:rsidRPr="00712541" w:rsidRDefault="00712541" w:rsidP="00306254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Form No:</w:t>
          </w:r>
          <w:r>
            <w:rPr>
              <w:sz w:val="16"/>
              <w:szCs w:val="16"/>
            </w:rPr>
            <w:t xml:space="preserve"> </w:t>
          </w:r>
          <w:r w:rsidR="00306254">
            <w:rPr>
              <w:sz w:val="16"/>
              <w:szCs w:val="16"/>
            </w:rPr>
            <w:t>19I</w:t>
          </w:r>
          <w:r w:rsidR="00BD7A13">
            <w:rPr>
              <w:sz w:val="16"/>
              <w:szCs w:val="16"/>
            </w:rPr>
            <w:t xml:space="preserve"> </w:t>
          </w:r>
          <w:r w:rsidR="00306254">
            <w:rPr>
              <w:sz w:val="16"/>
              <w:szCs w:val="16"/>
            </w:rPr>
            <w:t>Safety Decking Systems</w:t>
          </w:r>
          <w:r w:rsidR="009D0860">
            <w:rPr>
              <w:sz w:val="16"/>
              <w:szCs w:val="16"/>
            </w:rPr>
            <w:t xml:space="preserve"> Inspection</w:t>
          </w:r>
          <w:r w:rsidR="00306254">
            <w:rPr>
              <w:sz w:val="16"/>
              <w:szCs w:val="16"/>
            </w:rPr>
            <w:t xml:space="preserve"> Register</w:t>
          </w:r>
        </w:p>
      </w:tc>
    </w:tr>
    <w:tr w:rsidR="00712541" w:rsidRPr="00A071B3" w:rsidTr="009D0860">
      <w:trPr>
        <w:jc w:val="center"/>
      </w:trPr>
      <w:tc>
        <w:tcPr>
          <w:tcW w:w="11477" w:type="dxa"/>
          <w:gridSpan w:val="4"/>
        </w:tcPr>
        <w:p w:rsidR="00712541" w:rsidRPr="00A071B3" w:rsidRDefault="00712541" w:rsidP="00BD5AA0">
          <w:pPr>
            <w:jc w:val="center"/>
            <w:rPr>
              <w:b/>
              <w:sz w:val="16"/>
              <w:szCs w:val="16"/>
            </w:rPr>
          </w:pPr>
          <w:r w:rsidRPr="00A071B3">
            <w:rPr>
              <w:b/>
              <w:sz w:val="16"/>
              <w:szCs w:val="16"/>
            </w:rPr>
            <w:t>Uncontrolled if printed or copied – al</w:t>
          </w:r>
          <w:r w:rsidR="00BD5AA0">
            <w:rPr>
              <w:b/>
              <w:sz w:val="16"/>
              <w:szCs w:val="16"/>
            </w:rPr>
            <w:t>ways check the Group H</w:t>
          </w:r>
          <w:r w:rsidRPr="00A071B3">
            <w:rPr>
              <w:b/>
              <w:sz w:val="16"/>
              <w:szCs w:val="16"/>
            </w:rPr>
            <w:t>S</w:t>
          </w:r>
          <w:r w:rsidR="00BD5AA0">
            <w:rPr>
              <w:b/>
              <w:sz w:val="16"/>
              <w:szCs w:val="16"/>
            </w:rPr>
            <w:t>&amp;E</w:t>
          </w:r>
          <w:r w:rsidRPr="00A071B3">
            <w:rPr>
              <w:b/>
              <w:sz w:val="16"/>
              <w:szCs w:val="16"/>
            </w:rPr>
            <w:t xml:space="preserve"> policy folder for latest version</w:t>
          </w:r>
        </w:p>
      </w:tc>
    </w:tr>
  </w:tbl>
  <w:p w:rsidR="00712541" w:rsidRDefault="00712541" w:rsidP="00712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3ED" w:rsidRDefault="00B85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BA" w:rsidRDefault="00CA04BA" w:rsidP="00712541">
      <w:r>
        <w:separator/>
      </w:r>
    </w:p>
  </w:footnote>
  <w:footnote w:type="continuationSeparator" w:id="0">
    <w:p w:rsidR="00CA04BA" w:rsidRDefault="00CA04BA" w:rsidP="0071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3ED" w:rsidRDefault="00B8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41" w:rsidRDefault="007B4F41">
    <w:pPr>
      <w:pStyle w:val="Header"/>
    </w:pPr>
    <w:r>
      <w:rPr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74361163" wp14:editId="5945EFAF">
          <wp:simplePos x="0" y="0"/>
          <wp:positionH relativeFrom="margin">
            <wp:posOffset>2859118</wp:posOffset>
          </wp:positionH>
          <wp:positionV relativeFrom="topMargin">
            <wp:posOffset>146193</wp:posOffset>
          </wp:positionV>
          <wp:extent cx="3538855" cy="615315"/>
          <wp:effectExtent l="0" t="0" r="444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F41" w:rsidRDefault="007B4F41">
    <w:pPr>
      <w:pStyle w:val="Header"/>
    </w:pPr>
  </w:p>
  <w:p w:rsidR="00712541" w:rsidRDefault="00712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3ED" w:rsidRDefault="00B85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66BB3"/>
    <w:multiLevelType w:val="hybridMultilevel"/>
    <w:tmpl w:val="EAA42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41"/>
    <w:rsid w:val="000E284E"/>
    <w:rsid w:val="00131AAB"/>
    <w:rsid w:val="001758ED"/>
    <w:rsid w:val="001E07C0"/>
    <w:rsid w:val="002D0B45"/>
    <w:rsid w:val="00306254"/>
    <w:rsid w:val="003371E5"/>
    <w:rsid w:val="003E7B8A"/>
    <w:rsid w:val="004E16E8"/>
    <w:rsid w:val="005627C5"/>
    <w:rsid w:val="005A1B3E"/>
    <w:rsid w:val="00712541"/>
    <w:rsid w:val="00743C8F"/>
    <w:rsid w:val="007B4F41"/>
    <w:rsid w:val="007D702D"/>
    <w:rsid w:val="007F7A3D"/>
    <w:rsid w:val="00882AC9"/>
    <w:rsid w:val="0088377C"/>
    <w:rsid w:val="009D0860"/>
    <w:rsid w:val="009D44CD"/>
    <w:rsid w:val="00AA0D07"/>
    <w:rsid w:val="00B853ED"/>
    <w:rsid w:val="00BB071A"/>
    <w:rsid w:val="00BD5AA0"/>
    <w:rsid w:val="00BD7A13"/>
    <w:rsid w:val="00C94636"/>
    <w:rsid w:val="00CA04BA"/>
    <w:rsid w:val="00CC0C47"/>
    <w:rsid w:val="00D10037"/>
    <w:rsid w:val="00D13682"/>
    <w:rsid w:val="00D67512"/>
    <w:rsid w:val="00DE1C9A"/>
    <w:rsid w:val="00E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E2F8D9"/>
  <w15:chartTrackingRefBased/>
  <w15:docId w15:val="{4ACDC582-0314-4082-867E-5C58919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2541"/>
    <w:pPr>
      <w:jc w:val="center"/>
    </w:pPr>
    <w:rPr>
      <w:rFonts w:ascii="Times New Roman" w:hAnsi="Times New Roman"/>
      <w:b/>
      <w:sz w:val="22"/>
    </w:rPr>
  </w:style>
  <w:style w:type="character" w:customStyle="1" w:styleId="TitleChar">
    <w:name w:val="Title Char"/>
    <w:basedOn w:val="DefaultParagraphFont"/>
    <w:link w:val="Title"/>
    <w:rsid w:val="00712541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71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Persimmon Homes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Abigail</dc:creator>
  <cp:keywords/>
  <dc:description/>
  <cp:lastModifiedBy>Bainbridge, Abigail</cp:lastModifiedBy>
  <cp:revision>2</cp:revision>
  <dcterms:created xsi:type="dcterms:W3CDTF">2022-08-16T11:29:00Z</dcterms:created>
  <dcterms:modified xsi:type="dcterms:W3CDTF">2022-08-16T11:29:00Z</dcterms:modified>
</cp:coreProperties>
</file>