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542D18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TRESTLE</w:t>
      </w:r>
      <w:r w:rsidR="00C46F5A">
        <w:rPr>
          <w:rFonts w:cs="Arial"/>
          <w:b/>
          <w:sz w:val="28"/>
          <w:szCs w:val="28"/>
        </w:rPr>
        <w:t xml:space="preserve"> INSPECTION</w:t>
      </w:r>
      <w:r w:rsidR="00C05E43">
        <w:rPr>
          <w:rFonts w:cs="Arial"/>
          <w:b/>
          <w:sz w:val="28"/>
          <w:szCs w:val="28"/>
        </w:rPr>
        <w:t xml:space="preserve"> REGISTER</w:t>
      </w:r>
    </w:p>
    <w:p w:rsidR="007B4F41" w:rsidRPr="007B4F41" w:rsidRDefault="007B4F41" w:rsidP="00131AA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7F7A3D">
        <w:tc>
          <w:tcPr>
            <w:tcW w:w="2410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  <w:tr w:rsidR="007F7A3D" w:rsidTr="00B17055">
        <w:trPr>
          <w:gridAfter w:val="2"/>
          <w:wAfter w:w="5779" w:type="dxa"/>
        </w:trPr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F7A3D" w:rsidRPr="004E16E8" w:rsidRDefault="007F7A3D" w:rsidP="00B1705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Plot number</w:t>
            </w:r>
          </w:p>
        </w:tc>
        <w:tc>
          <w:tcPr>
            <w:tcW w:w="4002" w:type="dxa"/>
          </w:tcPr>
          <w:p w:rsidR="007F7A3D" w:rsidRDefault="007F7A3D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1758ED" w:rsidRPr="00131AAB" w:rsidRDefault="00131AAB" w:rsidP="001758ED">
      <w:pPr>
        <w:rPr>
          <w:rFonts w:ascii="Times New Roman" w:hAnsi="Times New Roman"/>
          <w:b/>
          <w:sz w:val="20"/>
        </w:rPr>
      </w:pPr>
      <w:r w:rsidRPr="00131AAB">
        <w:rPr>
          <w:rFonts w:ascii="Times New Roman" w:hAnsi="Times New Roman"/>
          <w:b/>
          <w:sz w:val="20"/>
        </w:rPr>
        <w:tab/>
      </w:r>
    </w:p>
    <w:p w:rsidR="00131AAB" w:rsidRDefault="00131AAB" w:rsidP="00131AAB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Site Manager must </w:t>
      </w:r>
      <w:r w:rsidR="00542D18">
        <w:rPr>
          <w:rFonts w:cs="Arial"/>
          <w:b/>
          <w:sz w:val="20"/>
        </w:rPr>
        <w:t>trestles</w:t>
      </w:r>
      <w:r>
        <w:rPr>
          <w:rFonts w:cs="Arial"/>
          <w:b/>
          <w:sz w:val="20"/>
        </w:rPr>
        <w:t xml:space="preserve">: </w:t>
      </w:r>
    </w:p>
    <w:p w:rsid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After installation and before use</w:t>
      </w:r>
      <w:r w:rsidR="00306254">
        <w:rPr>
          <w:rFonts w:cs="Arial"/>
          <w:b/>
          <w:sz w:val="20"/>
        </w:rPr>
        <w:t>; and</w:t>
      </w:r>
    </w:p>
    <w:p w:rsidR="00131AAB" w:rsidRPr="00131AAB" w:rsidRDefault="00131AAB" w:rsidP="00131AAB">
      <w:pPr>
        <w:pStyle w:val="ListParagraph"/>
        <w:numPr>
          <w:ilvl w:val="0"/>
          <w:numId w:val="1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Every 7 days after installation, or </w:t>
      </w:r>
      <w:r w:rsidRPr="00131AAB">
        <w:rPr>
          <w:rFonts w:cs="Arial"/>
          <w:b/>
          <w:sz w:val="20"/>
        </w:rPr>
        <w:t>after</w:t>
      </w:r>
      <w:r>
        <w:rPr>
          <w:rFonts w:cs="Arial"/>
          <w:b/>
          <w:sz w:val="20"/>
        </w:rPr>
        <w:t xml:space="preserve"> an</w:t>
      </w:r>
      <w:r w:rsidRPr="00131AAB">
        <w:rPr>
          <w:rFonts w:cs="Arial"/>
          <w:b/>
          <w:sz w:val="20"/>
        </w:rPr>
        <w:t xml:space="preserve"> accident or near miss accident/ </w:t>
      </w:r>
      <w:r w:rsidR="00306254">
        <w:rPr>
          <w:rFonts w:cs="Arial"/>
          <w:b/>
          <w:sz w:val="20"/>
        </w:rPr>
        <w:t xml:space="preserve">any </w:t>
      </w:r>
      <w:r w:rsidRPr="00131AAB">
        <w:rPr>
          <w:rFonts w:cs="Arial"/>
          <w:b/>
          <w:sz w:val="20"/>
        </w:rPr>
        <w:t>alte</w:t>
      </w:r>
      <w:r>
        <w:rPr>
          <w:rFonts w:cs="Arial"/>
          <w:b/>
          <w:sz w:val="20"/>
        </w:rPr>
        <w:t>rations</w:t>
      </w:r>
    </w:p>
    <w:p w:rsidR="00131AAB" w:rsidRDefault="00131AAB" w:rsidP="00131AAB">
      <w:pPr>
        <w:rPr>
          <w:rFonts w:cs="Arial"/>
          <w:sz w:val="18"/>
          <w:szCs w:val="18"/>
        </w:rPr>
      </w:pPr>
    </w:p>
    <w:p w:rsidR="00131AAB" w:rsidRDefault="00131AAB" w:rsidP="001758ED">
      <w:pPr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736"/>
        <w:gridCol w:w="1843"/>
        <w:gridCol w:w="1842"/>
        <w:gridCol w:w="1701"/>
        <w:gridCol w:w="1985"/>
        <w:gridCol w:w="1985"/>
      </w:tblGrid>
      <w:tr w:rsidR="00EE2090" w:rsidRPr="001758ED" w:rsidTr="00EE2090">
        <w:trPr>
          <w:jc w:val="center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090" w:rsidRPr="001758ED" w:rsidRDefault="00306254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&amp; t</w:t>
            </w:r>
            <w:r w:rsidR="00EE2090" w:rsidRPr="001758ED">
              <w:rPr>
                <w:rFonts w:cs="Arial"/>
                <w:sz w:val="20"/>
              </w:rPr>
              <w:t>ime of Inspection</w:t>
            </w: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542D18" w:rsidP="00C05E43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Floor level (ground, first, second or garage)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installer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Default="003B45A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 of installer</w:t>
            </w:r>
          </w:p>
          <w:p w:rsidR="00B66D96" w:rsidRPr="001758ED" w:rsidRDefault="00B66D96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installation)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 of Site Manager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Default="00EE2090" w:rsidP="00EE209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  <w:p w:rsidR="00EE2090" w:rsidRDefault="00EE2090" w:rsidP="00131AA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(confirming inspected)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090" w:rsidRPr="001758ED" w:rsidRDefault="00EE2090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Date system removed </w:t>
            </w:r>
          </w:p>
        </w:tc>
      </w:tr>
      <w:tr w:rsidR="00EE2090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2090" w:rsidRPr="001758ED" w:rsidRDefault="00EE2090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131AAB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31AAB" w:rsidRDefault="00131AAB" w:rsidP="00416FBA">
            <w:pPr>
              <w:rPr>
                <w:rFonts w:cs="Arial"/>
                <w:b/>
                <w:sz w:val="20"/>
              </w:rPr>
            </w:pPr>
          </w:p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1AAB" w:rsidRPr="001758ED" w:rsidRDefault="00131AAB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  <w:tr w:rsidR="00306254" w:rsidRPr="001758ED" w:rsidTr="00EE2090">
        <w:trPr>
          <w:cantSplit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  <w:p w:rsidR="00306254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254" w:rsidRPr="001758ED" w:rsidRDefault="00306254" w:rsidP="00416FBA">
            <w:pPr>
              <w:rPr>
                <w:rFonts w:cs="Arial"/>
                <w:b/>
                <w:sz w:val="20"/>
              </w:rPr>
            </w:pPr>
          </w:p>
        </w:tc>
      </w:tr>
    </w:tbl>
    <w:p w:rsidR="00B66D96" w:rsidRDefault="00B66D96" w:rsidP="00B66D96">
      <w:pPr>
        <w:rPr>
          <w:rFonts w:cs="Arial"/>
          <w:sz w:val="20"/>
        </w:rPr>
      </w:pPr>
    </w:p>
    <w:p w:rsidR="00131AAB" w:rsidRPr="00B66D96" w:rsidRDefault="00131AAB" w:rsidP="00B66D96">
      <w:pPr>
        <w:rPr>
          <w:rFonts w:cs="Arial"/>
          <w:sz w:val="20"/>
        </w:rPr>
      </w:pPr>
    </w:p>
    <w:sectPr w:rsidR="00131AAB" w:rsidRPr="00B66D96" w:rsidSect="00712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41" w:rsidRDefault="00712541" w:rsidP="00712541">
      <w:r>
        <w:separator/>
      </w:r>
    </w:p>
  </w:endnote>
  <w:endnote w:type="continuationSeparator" w:id="0">
    <w:p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64" w:rsidRDefault="00D21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3723"/>
    </w:tblGrid>
    <w:tr w:rsidR="00712541" w:rsidRPr="00A071B3" w:rsidTr="00F40940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D21264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3723" w:type="dxa"/>
        </w:tcPr>
        <w:p w:rsidR="00712541" w:rsidRDefault="00D21264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542D18">
            <w:rPr>
              <w:sz w:val="16"/>
              <w:szCs w:val="16"/>
            </w:rPr>
            <w:t>Trestles</w:t>
          </w:r>
        </w:p>
        <w:p w:rsidR="00712541" w:rsidRPr="00712541" w:rsidRDefault="00712541" w:rsidP="00542D18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542D18">
            <w:rPr>
              <w:sz w:val="16"/>
              <w:szCs w:val="16"/>
            </w:rPr>
            <w:t>19H</w:t>
          </w:r>
          <w:r w:rsidR="00BD7A13">
            <w:rPr>
              <w:sz w:val="16"/>
              <w:szCs w:val="16"/>
            </w:rPr>
            <w:t xml:space="preserve"> </w:t>
          </w:r>
          <w:r w:rsidR="00542D18">
            <w:rPr>
              <w:sz w:val="16"/>
              <w:szCs w:val="16"/>
            </w:rPr>
            <w:t>Trestle</w:t>
          </w:r>
          <w:r w:rsidR="00C05E43">
            <w:rPr>
              <w:sz w:val="16"/>
              <w:szCs w:val="16"/>
            </w:rPr>
            <w:t xml:space="preserve"> Register</w:t>
          </w:r>
        </w:p>
      </w:tc>
    </w:tr>
    <w:tr w:rsidR="00712541" w:rsidRPr="00A071B3" w:rsidTr="00F40940">
      <w:trPr>
        <w:jc w:val="center"/>
      </w:trPr>
      <w:tc>
        <w:tcPr>
          <w:tcW w:w="10485" w:type="dxa"/>
          <w:gridSpan w:val="4"/>
        </w:tcPr>
        <w:p w:rsidR="00712541" w:rsidRPr="00A071B3" w:rsidRDefault="00712541" w:rsidP="00922339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al</w:t>
          </w:r>
          <w:r w:rsidR="00922339">
            <w:rPr>
              <w:b/>
              <w:sz w:val="16"/>
              <w:szCs w:val="16"/>
            </w:rPr>
            <w:t xml:space="preserve">ways check the Group </w:t>
          </w:r>
          <w:r w:rsidR="00922339">
            <w:rPr>
              <w:b/>
              <w:sz w:val="16"/>
              <w:szCs w:val="16"/>
            </w:rPr>
            <w:t>H</w:t>
          </w:r>
          <w:r w:rsidRPr="00A071B3">
            <w:rPr>
              <w:b/>
              <w:sz w:val="16"/>
              <w:szCs w:val="16"/>
            </w:rPr>
            <w:t>S</w:t>
          </w:r>
          <w:r w:rsidR="00922339">
            <w:rPr>
              <w:b/>
              <w:sz w:val="16"/>
              <w:szCs w:val="16"/>
            </w:rPr>
            <w:t>&amp;E</w:t>
          </w:r>
          <w:bookmarkStart w:id="0" w:name="_GoBack"/>
          <w:bookmarkEnd w:id="0"/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64" w:rsidRDefault="00D21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41" w:rsidRDefault="00712541" w:rsidP="00712541">
      <w:r>
        <w:separator/>
      </w:r>
    </w:p>
  </w:footnote>
  <w:footnote w:type="continuationSeparator" w:id="0">
    <w:p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64" w:rsidRDefault="00D21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264" w:rsidRDefault="00D21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BB3"/>
    <w:multiLevelType w:val="hybridMultilevel"/>
    <w:tmpl w:val="EAA42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E284E"/>
    <w:rsid w:val="00131AAB"/>
    <w:rsid w:val="001758ED"/>
    <w:rsid w:val="001E07C0"/>
    <w:rsid w:val="002D0B45"/>
    <w:rsid w:val="00306254"/>
    <w:rsid w:val="003371E5"/>
    <w:rsid w:val="003B45A0"/>
    <w:rsid w:val="003E7B8A"/>
    <w:rsid w:val="004E16E8"/>
    <w:rsid w:val="00542D18"/>
    <w:rsid w:val="00712541"/>
    <w:rsid w:val="00743C8F"/>
    <w:rsid w:val="007B4F41"/>
    <w:rsid w:val="007D702D"/>
    <w:rsid w:val="007F7A3D"/>
    <w:rsid w:val="0088377C"/>
    <w:rsid w:val="00922339"/>
    <w:rsid w:val="00AA0D07"/>
    <w:rsid w:val="00B66D96"/>
    <w:rsid w:val="00BB071A"/>
    <w:rsid w:val="00BD7A13"/>
    <w:rsid w:val="00C05E43"/>
    <w:rsid w:val="00C46F5A"/>
    <w:rsid w:val="00C94636"/>
    <w:rsid w:val="00CC0C47"/>
    <w:rsid w:val="00D10037"/>
    <w:rsid w:val="00D13682"/>
    <w:rsid w:val="00D21264"/>
    <w:rsid w:val="00D67512"/>
    <w:rsid w:val="00EE2090"/>
    <w:rsid w:val="00F4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413D591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5</cp:revision>
  <dcterms:created xsi:type="dcterms:W3CDTF">2021-08-05T16:17:00Z</dcterms:created>
  <dcterms:modified xsi:type="dcterms:W3CDTF">2022-02-21T13:00:00Z</dcterms:modified>
</cp:coreProperties>
</file>